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962" w:rsidRDefault="00991BC8" w:rsidP="00991BC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91BC8">
        <w:rPr>
          <w:rFonts w:ascii="Arial" w:hAnsi="Arial" w:cs="Arial"/>
          <w:b/>
          <w:sz w:val="28"/>
          <w:szCs w:val="28"/>
          <w:u w:val="single"/>
        </w:rPr>
        <w:t>Workshop Proposal Checklist</w:t>
      </w:r>
    </w:p>
    <w:p w:rsidR="00991BC8" w:rsidRDefault="00991BC8" w:rsidP="00991BC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proofErr w:type="gramStart"/>
      <w:r>
        <w:rPr>
          <w:rFonts w:ascii="Arial" w:hAnsi="Arial" w:cs="Arial"/>
          <w:sz w:val="24"/>
          <w:szCs w:val="24"/>
        </w:rPr>
        <w:t>_  Completed</w:t>
      </w:r>
      <w:proofErr w:type="gramEnd"/>
      <w:r>
        <w:rPr>
          <w:rFonts w:ascii="Arial" w:hAnsi="Arial" w:cs="Arial"/>
          <w:sz w:val="24"/>
          <w:szCs w:val="24"/>
        </w:rPr>
        <w:t xml:space="preserve"> “Call for Presenters” form</w:t>
      </w: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Current C/V</w:t>
      </w: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Description and objectives attached</w:t>
      </w: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5 References and relevant citations used as a basis for the presentation </w:t>
      </w:r>
    </w:p>
    <w:p w:rsidR="00991BC8" w:rsidRDefault="00991BC8" w:rsidP="00991BC8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</w:p>
    <w:p w:rsidR="00991BC8" w:rsidRDefault="00991BC8" w:rsidP="00991BC8">
      <w:pPr>
        <w:rPr>
          <w:rFonts w:ascii="Arial" w:hAnsi="Arial" w:cs="Arial"/>
          <w:sz w:val="24"/>
          <w:szCs w:val="24"/>
        </w:rPr>
      </w:pPr>
    </w:p>
    <w:p w:rsidR="00991BC8" w:rsidRPr="00991BC8" w:rsidRDefault="00991BC8" w:rsidP="00991BC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91BC8" w:rsidRPr="00991BC8" w:rsidSect="00991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C8"/>
    <w:rsid w:val="002D7A32"/>
    <w:rsid w:val="00991BC8"/>
    <w:rsid w:val="00A85962"/>
    <w:rsid w:val="00A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Psychological Association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Cipro</dc:creator>
  <cp:lastModifiedBy>Ann Cipro</cp:lastModifiedBy>
  <cp:revision>3</cp:revision>
  <cp:lastPrinted>2013-05-20T17:20:00Z</cp:lastPrinted>
  <dcterms:created xsi:type="dcterms:W3CDTF">2013-05-20T17:15:00Z</dcterms:created>
  <dcterms:modified xsi:type="dcterms:W3CDTF">2013-05-20T17:20:00Z</dcterms:modified>
</cp:coreProperties>
</file>